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4006"/>
        <w:tblW w:w="0" w:type="auto"/>
        <w:tblLook w:val="04A0" w:firstRow="1" w:lastRow="0" w:firstColumn="1" w:lastColumn="0" w:noHBand="0" w:noVBand="1"/>
      </w:tblPr>
      <w:tblGrid>
        <w:gridCol w:w="4365"/>
        <w:gridCol w:w="4365"/>
      </w:tblGrid>
      <w:tr w:rsidR="00E71097" w:rsidTr="00E71097">
        <w:trPr>
          <w:trHeight w:val="1222"/>
        </w:trPr>
        <w:tc>
          <w:tcPr>
            <w:tcW w:w="4365" w:type="dxa"/>
          </w:tcPr>
          <w:p w:rsidR="00E71097" w:rsidRDefault="00E71097" w:rsidP="00E71097"/>
          <w:p w:rsidR="00E71097" w:rsidRPr="00E71097" w:rsidRDefault="00E71097" w:rsidP="00E710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KOMİSYON BAŞKANI</w:t>
            </w:r>
          </w:p>
        </w:tc>
        <w:tc>
          <w:tcPr>
            <w:tcW w:w="4365" w:type="dxa"/>
          </w:tcPr>
          <w:p w:rsidR="00E71097" w:rsidRDefault="00E71097" w:rsidP="00E71097">
            <w:r>
              <w:t xml:space="preserve">  </w:t>
            </w:r>
          </w:p>
          <w:p w:rsidR="00E71097" w:rsidRPr="00E71097" w:rsidRDefault="00E71097" w:rsidP="00E710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SONGÜL ÖZCAN</w:t>
            </w:r>
          </w:p>
        </w:tc>
      </w:tr>
      <w:tr w:rsidR="00E71097" w:rsidTr="00E71097">
        <w:trPr>
          <w:trHeight w:val="1154"/>
        </w:trPr>
        <w:tc>
          <w:tcPr>
            <w:tcW w:w="4365" w:type="dxa"/>
          </w:tcPr>
          <w:p w:rsidR="00E71097" w:rsidRPr="00E71097" w:rsidRDefault="00E71097" w:rsidP="00E710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ÜYE</w:t>
            </w:r>
          </w:p>
        </w:tc>
        <w:tc>
          <w:tcPr>
            <w:tcW w:w="4365" w:type="dxa"/>
          </w:tcPr>
          <w:p w:rsidR="00E71097" w:rsidRPr="00E71097" w:rsidRDefault="00E71097" w:rsidP="00E71097">
            <w:pPr>
              <w:rPr>
                <w:sz w:val="40"/>
                <w:szCs w:val="40"/>
              </w:rPr>
            </w:pPr>
            <w:r w:rsidRPr="00E71097">
              <w:rPr>
                <w:sz w:val="40"/>
                <w:szCs w:val="40"/>
              </w:rPr>
              <w:t>SELDA GÜL</w:t>
            </w:r>
          </w:p>
        </w:tc>
      </w:tr>
      <w:tr w:rsidR="00E71097" w:rsidTr="00E71097">
        <w:trPr>
          <w:trHeight w:val="1222"/>
        </w:trPr>
        <w:tc>
          <w:tcPr>
            <w:tcW w:w="4365" w:type="dxa"/>
          </w:tcPr>
          <w:p w:rsidR="00E71097" w:rsidRPr="00E71097" w:rsidRDefault="00E71097" w:rsidP="00E71097">
            <w:pPr>
              <w:rPr>
                <w:sz w:val="40"/>
                <w:szCs w:val="40"/>
              </w:rPr>
            </w:pPr>
            <w:r w:rsidRPr="00E71097">
              <w:rPr>
                <w:sz w:val="40"/>
                <w:szCs w:val="40"/>
              </w:rPr>
              <w:t>ÜYE</w:t>
            </w:r>
          </w:p>
        </w:tc>
        <w:tc>
          <w:tcPr>
            <w:tcW w:w="4365" w:type="dxa"/>
          </w:tcPr>
          <w:p w:rsidR="00E71097" w:rsidRPr="00E71097" w:rsidRDefault="00E71097" w:rsidP="00E71097">
            <w:pPr>
              <w:rPr>
                <w:sz w:val="40"/>
                <w:szCs w:val="40"/>
              </w:rPr>
            </w:pPr>
            <w:r w:rsidRPr="00E71097">
              <w:rPr>
                <w:sz w:val="40"/>
                <w:szCs w:val="40"/>
              </w:rPr>
              <w:t>HİLAL TÜMBUL</w:t>
            </w:r>
          </w:p>
        </w:tc>
      </w:tr>
      <w:tr w:rsidR="00E71097" w:rsidTr="00E71097">
        <w:trPr>
          <w:trHeight w:val="1154"/>
        </w:trPr>
        <w:tc>
          <w:tcPr>
            <w:tcW w:w="4365" w:type="dxa"/>
          </w:tcPr>
          <w:p w:rsidR="00E71097" w:rsidRPr="00E71097" w:rsidRDefault="00E71097" w:rsidP="00E71097">
            <w:pPr>
              <w:rPr>
                <w:sz w:val="40"/>
                <w:szCs w:val="40"/>
              </w:rPr>
            </w:pPr>
            <w:r w:rsidRPr="00E71097">
              <w:rPr>
                <w:sz w:val="40"/>
                <w:szCs w:val="40"/>
              </w:rPr>
              <w:t>ÜYE</w:t>
            </w:r>
          </w:p>
        </w:tc>
        <w:tc>
          <w:tcPr>
            <w:tcW w:w="4365" w:type="dxa"/>
          </w:tcPr>
          <w:p w:rsidR="00E71097" w:rsidRPr="00E71097" w:rsidRDefault="00E71097" w:rsidP="00E71097">
            <w:pPr>
              <w:rPr>
                <w:sz w:val="40"/>
                <w:szCs w:val="40"/>
              </w:rPr>
            </w:pPr>
            <w:r w:rsidRPr="00E71097">
              <w:rPr>
                <w:sz w:val="40"/>
                <w:szCs w:val="40"/>
              </w:rPr>
              <w:t>SEVİ</w:t>
            </w:r>
            <w:bookmarkStart w:id="0" w:name="_GoBack"/>
            <w:bookmarkEnd w:id="0"/>
            <w:r w:rsidRPr="00E71097">
              <w:rPr>
                <w:sz w:val="40"/>
                <w:szCs w:val="40"/>
              </w:rPr>
              <w:t>L KAZANCI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91"/>
      </w:tblGrid>
      <w:tr w:rsidR="00E71097" w:rsidTr="00E71097">
        <w:trPr>
          <w:trHeight w:val="1722"/>
        </w:trPr>
        <w:tc>
          <w:tcPr>
            <w:tcW w:w="8791" w:type="dxa"/>
          </w:tcPr>
          <w:p w:rsidR="00E71097" w:rsidRDefault="00E710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</w:p>
          <w:p w:rsidR="00E71097" w:rsidRPr="00E71097" w:rsidRDefault="00E710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DİLİMİZİN ZENGİNLİKLERİ KOMİSYON ÜYELERİ</w:t>
            </w:r>
          </w:p>
        </w:tc>
      </w:tr>
    </w:tbl>
    <w:p w:rsidR="00984516" w:rsidRDefault="00984516"/>
    <w:sectPr w:rsidR="0098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A"/>
    <w:rsid w:val="000C6ABA"/>
    <w:rsid w:val="00984516"/>
    <w:rsid w:val="00E7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B3DA9-26C5-41E6-A81E-244D82A3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2023-12-11T07:16:00Z</dcterms:created>
  <dcterms:modified xsi:type="dcterms:W3CDTF">2023-12-11T07:22:00Z</dcterms:modified>
</cp:coreProperties>
</file>